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3597" w14:textId="199E2DC4" w:rsidR="006C12ED" w:rsidRPr="00934F16" w:rsidRDefault="006C12ED" w:rsidP="006C12ED">
      <w:pPr>
        <w:jc w:val="center"/>
        <w:rPr>
          <w:rFonts w:cstheme="minorHAnsi"/>
          <w:sz w:val="24"/>
          <w:szCs w:val="24"/>
        </w:rPr>
      </w:pPr>
      <w:bookmarkStart w:id="0" w:name="_Hlk126769229"/>
      <w:bookmarkEnd w:id="0"/>
      <w:r w:rsidRPr="00934F1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243EE88" wp14:editId="3F2BEAAB">
            <wp:simplePos x="0" y="0"/>
            <wp:positionH relativeFrom="column">
              <wp:posOffset>-883920</wp:posOffset>
            </wp:positionH>
            <wp:positionV relativeFrom="paragraph">
              <wp:posOffset>-693420</wp:posOffset>
            </wp:positionV>
            <wp:extent cx="6863715" cy="1441450"/>
            <wp:effectExtent l="0" t="0" r="0" b="6350"/>
            <wp:wrapNone/>
            <wp:docPr id="2" name="Bild 1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15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1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D9E8E5" w14:textId="77777777" w:rsidR="00315848" w:rsidRPr="00934F16" w:rsidRDefault="00315848" w:rsidP="00315848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39493845" w14:textId="77777777" w:rsidR="00315848" w:rsidRPr="00934F16" w:rsidRDefault="00315848" w:rsidP="00315848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32C7F284" w14:textId="36F43A39" w:rsidR="00315848" w:rsidRPr="00934F16" w:rsidRDefault="00934F16" w:rsidP="00315848">
      <w:pPr>
        <w:tabs>
          <w:tab w:val="left" w:pos="900"/>
        </w:tabs>
        <w:rPr>
          <w:rFonts w:cstheme="minorHAnsi"/>
          <w:sz w:val="24"/>
          <w:szCs w:val="24"/>
        </w:rPr>
      </w:pPr>
      <w:r w:rsidRPr="00934F1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ACF0A97" wp14:editId="4C2902D4">
            <wp:simplePos x="0" y="0"/>
            <wp:positionH relativeFrom="column">
              <wp:posOffset>4253230</wp:posOffset>
            </wp:positionH>
            <wp:positionV relativeFrom="paragraph">
              <wp:posOffset>269875</wp:posOffset>
            </wp:positionV>
            <wp:extent cx="1642745" cy="1971294"/>
            <wp:effectExtent l="0" t="0" r="0" b="0"/>
            <wp:wrapNone/>
            <wp:docPr id="3" name="Grafik 3" descr="Ein Bild, das Mann, Person, Wand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Mann, Person, Wand, drinn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197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1C1C22" w14:textId="11CE0ECD" w:rsidR="006C12ED" w:rsidRPr="00934F16" w:rsidRDefault="006C12ED" w:rsidP="00315848">
      <w:pPr>
        <w:tabs>
          <w:tab w:val="left" w:pos="900"/>
        </w:tabs>
        <w:rPr>
          <w:rFonts w:cstheme="minorHAnsi"/>
          <w:sz w:val="24"/>
          <w:szCs w:val="24"/>
        </w:rPr>
      </w:pPr>
      <w:r w:rsidRPr="00934F16">
        <w:rPr>
          <w:rFonts w:cstheme="minorHAnsi"/>
          <w:b/>
          <w:bCs/>
          <w:sz w:val="24"/>
          <w:szCs w:val="24"/>
        </w:rPr>
        <w:t xml:space="preserve">Curriculum </w:t>
      </w:r>
      <w:r w:rsidR="0009379F" w:rsidRPr="00934F16">
        <w:rPr>
          <w:rFonts w:cstheme="minorHAnsi"/>
          <w:b/>
          <w:bCs/>
          <w:sz w:val="24"/>
          <w:szCs w:val="24"/>
        </w:rPr>
        <w:t>V</w:t>
      </w:r>
      <w:r w:rsidRPr="00934F16">
        <w:rPr>
          <w:rFonts w:cstheme="minorHAnsi"/>
          <w:b/>
          <w:bCs/>
          <w:sz w:val="24"/>
          <w:szCs w:val="24"/>
        </w:rPr>
        <w:t>itae:</w:t>
      </w:r>
      <w:r w:rsidRPr="00934F16">
        <w:rPr>
          <w:rFonts w:cstheme="minorHAnsi"/>
          <w:sz w:val="24"/>
          <w:szCs w:val="24"/>
        </w:rPr>
        <w:t xml:space="preserve"> Dr.</w:t>
      </w:r>
      <w:r w:rsidR="00ED7D0A" w:rsidRPr="00934F16">
        <w:rPr>
          <w:rFonts w:cstheme="minorHAnsi"/>
          <w:sz w:val="24"/>
          <w:szCs w:val="24"/>
        </w:rPr>
        <w:t xml:space="preserve"> med</w:t>
      </w:r>
      <w:r w:rsidR="004D29FC" w:rsidRPr="00934F16">
        <w:rPr>
          <w:rFonts w:cstheme="minorHAnsi"/>
          <w:sz w:val="24"/>
          <w:szCs w:val="24"/>
        </w:rPr>
        <w:t>.</w:t>
      </w:r>
      <w:r w:rsidRPr="00934F16">
        <w:rPr>
          <w:rFonts w:cstheme="minorHAnsi"/>
          <w:sz w:val="24"/>
          <w:szCs w:val="24"/>
        </w:rPr>
        <w:t xml:space="preserve"> </w:t>
      </w:r>
      <w:r w:rsidR="003D62A0" w:rsidRPr="00934F16">
        <w:rPr>
          <w:rFonts w:cstheme="minorHAnsi"/>
          <w:sz w:val="24"/>
          <w:szCs w:val="24"/>
        </w:rPr>
        <w:t>Alexander Schönborn</w:t>
      </w:r>
      <w:r w:rsidRPr="00934F16">
        <w:rPr>
          <w:rFonts w:cstheme="minorHAnsi"/>
          <w:sz w:val="24"/>
          <w:szCs w:val="24"/>
        </w:rPr>
        <w:t xml:space="preserve">, </w:t>
      </w:r>
      <w:r w:rsidR="00DF1086">
        <w:rPr>
          <w:rFonts w:cstheme="minorHAnsi"/>
          <w:sz w:val="24"/>
          <w:szCs w:val="24"/>
        </w:rPr>
        <w:t>Berlin</w:t>
      </w:r>
    </w:p>
    <w:p w14:paraId="128153D7" w14:textId="61EFA570" w:rsidR="00315848" w:rsidRPr="00934F16" w:rsidRDefault="00315848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12FF9D20" w14:textId="73CA3BC8" w:rsidR="00315848" w:rsidRPr="00934F16" w:rsidRDefault="00315848" w:rsidP="00315848">
      <w:pPr>
        <w:tabs>
          <w:tab w:val="left" w:pos="900"/>
        </w:tabs>
        <w:jc w:val="center"/>
        <w:rPr>
          <w:rFonts w:cstheme="minorHAnsi"/>
          <w:sz w:val="24"/>
          <w:szCs w:val="24"/>
        </w:rPr>
      </w:pPr>
    </w:p>
    <w:p w14:paraId="49A45661" w14:textId="60655D4D" w:rsidR="006C12ED" w:rsidRPr="00934F16" w:rsidRDefault="006C12ED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49ED3993" w14:textId="782DB0B0" w:rsidR="00315848" w:rsidRPr="00934F16" w:rsidRDefault="00315848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4CD9D8C7" w14:textId="6AC57CD3" w:rsidR="00315848" w:rsidRPr="00934F16" w:rsidRDefault="00315848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25C7998E" w14:textId="6F3E2055" w:rsidR="00315848" w:rsidRPr="00D3096E" w:rsidRDefault="00D3096E" w:rsidP="006C12ED">
      <w:pPr>
        <w:tabs>
          <w:tab w:val="left" w:pos="900"/>
        </w:tabs>
        <w:rPr>
          <w:rFonts w:cstheme="minorHAnsi"/>
          <w:i/>
          <w:i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14:paraId="52694AEB" w14:textId="77777777" w:rsidR="002A562D" w:rsidRDefault="002A562D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4E713D41" w14:textId="206EB6D8" w:rsidR="00BF6711" w:rsidRPr="00934F16" w:rsidRDefault="002A562D" w:rsidP="006C12ED">
      <w:pPr>
        <w:tabs>
          <w:tab w:val="left" w:pos="90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Seit 2019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Eigene Praxis, Schlüterstraße 31, 10629 Berlin </w:t>
      </w:r>
    </w:p>
    <w:p w14:paraId="685C9DA3" w14:textId="42A32823" w:rsidR="00315848" w:rsidRPr="00934F16" w:rsidRDefault="00934F16" w:rsidP="00315848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2009</w:t>
      </w:r>
      <w:r w:rsidR="002A562D">
        <w:rPr>
          <w:rFonts w:cstheme="minorHAnsi"/>
          <w:sz w:val="24"/>
          <w:szCs w:val="24"/>
        </w:rPr>
        <w:t xml:space="preserve"> -2019</w:t>
      </w:r>
      <w:r w:rsidRPr="00934F16">
        <w:rPr>
          <w:rFonts w:cstheme="minorHAnsi"/>
          <w:sz w:val="24"/>
          <w:szCs w:val="24"/>
        </w:rPr>
        <w:t xml:space="preserve"> </w:t>
      </w:r>
      <w:r w:rsidR="00315848" w:rsidRPr="00934F16">
        <w:rPr>
          <w:rFonts w:cstheme="minorHAnsi"/>
          <w:sz w:val="24"/>
          <w:szCs w:val="24"/>
        </w:rPr>
        <w:tab/>
      </w:r>
      <w:r w:rsidRPr="00934F16">
        <w:rPr>
          <w:rFonts w:cstheme="minorHAnsi"/>
          <w:color w:val="262D33"/>
          <w:sz w:val="24"/>
          <w:szCs w:val="24"/>
          <w:shd w:val="clear" w:color="auto" w:fill="FFFFFF"/>
        </w:rPr>
        <w:t>Leitung der Klinik für Plastische und Ästhetische Chirurgie - St. Josefs-Krankenhaus Potsdam</w:t>
      </w:r>
    </w:p>
    <w:p w14:paraId="70AE2FC6" w14:textId="7D5B7366" w:rsidR="00315848" w:rsidRPr="00934F16" w:rsidRDefault="003D62A0" w:rsidP="00315848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200</w:t>
      </w:r>
      <w:r w:rsidR="00934F16" w:rsidRPr="00934F16">
        <w:rPr>
          <w:rFonts w:cstheme="minorHAnsi"/>
          <w:sz w:val="24"/>
          <w:szCs w:val="24"/>
        </w:rPr>
        <w:t>9</w:t>
      </w:r>
      <w:r w:rsidR="00934F16" w:rsidRPr="00934F16">
        <w:rPr>
          <w:rFonts w:cstheme="minorHAnsi"/>
          <w:sz w:val="24"/>
          <w:szCs w:val="24"/>
        </w:rPr>
        <w:tab/>
      </w:r>
      <w:r w:rsidR="00315848" w:rsidRPr="00934F16">
        <w:rPr>
          <w:rFonts w:cstheme="minorHAnsi"/>
          <w:sz w:val="24"/>
          <w:szCs w:val="24"/>
        </w:rPr>
        <w:tab/>
      </w:r>
      <w:r w:rsidR="00934F16" w:rsidRPr="00934F16">
        <w:rPr>
          <w:rFonts w:cstheme="minorHAnsi"/>
          <w:color w:val="262D33"/>
          <w:sz w:val="24"/>
          <w:szCs w:val="24"/>
          <w:shd w:val="clear" w:color="auto" w:fill="FFFFFF"/>
        </w:rPr>
        <w:t>Ermächtigung zur Weiterbildung im Fach Plastische und Ästhetische Chirurgie</w:t>
      </w:r>
    </w:p>
    <w:p w14:paraId="4AFA11B5" w14:textId="61D0E1AB" w:rsidR="00315848" w:rsidRPr="00934F16" w:rsidRDefault="003D62A0" w:rsidP="0009379F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2006 - 2009</w:t>
      </w:r>
      <w:r w:rsidR="0009379F" w:rsidRPr="00934F16">
        <w:rPr>
          <w:rFonts w:cstheme="minorHAnsi"/>
          <w:sz w:val="24"/>
          <w:szCs w:val="24"/>
        </w:rPr>
        <w:tab/>
      </w:r>
      <w:r w:rsidRPr="00934F16">
        <w:rPr>
          <w:rFonts w:cstheme="minorHAnsi"/>
          <w:color w:val="262D33"/>
          <w:sz w:val="24"/>
          <w:szCs w:val="24"/>
          <w:shd w:val="clear" w:color="auto" w:fill="FFFFFF"/>
        </w:rPr>
        <w:t>Ltd. Oberarzt, Klinik für Plastische und Ästhetische Chirurgie - St. Josefs-Krankenhaus Potsdam</w:t>
      </w:r>
    </w:p>
    <w:p w14:paraId="50CAD23C" w14:textId="2A3697B2" w:rsidR="00315848" w:rsidRPr="00934F16" w:rsidRDefault="003D62A0" w:rsidP="0009379F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2006</w:t>
      </w:r>
      <w:r w:rsidRPr="00934F16">
        <w:rPr>
          <w:rFonts w:cstheme="minorHAnsi"/>
          <w:sz w:val="24"/>
          <w:szCs w:val="24"/>
        </w:rPr>
        <w:tab/>
      </w:r>
      <w:r w:rsidR="0009379F" w:rsidRPr="00934F16">
        <w:rPr>
          <w:rFonts w:cstheme="minorHAnsi"/>
          <w:sz w:val="24"/>
          <w:szCs w:val="24"/>
        </w:rPr>
        <w:tab/>
      </w:r>
      <w:r w:rsidRPr="00934F16">
        <w:rPr>
          <w:rFonts w:cstheme="minorHAnsi"/>
          <w:color w:val="262D33"/>
          <w:sz w:val="24"/>
          <w:szCs w:val="24"/>
          <w:shd w:val="clear" w:color="auto" w:fill="FFFFFF"/>
        </w:rPr>
        <w:t>Oberarzt, Klinik für Plastische Chirurgie und Handchirurgie - Klinikum Lippe, Lemgo</w:t>
      </w:r>
    </w:p>
    <w:p w14:paraId="3B72F910" w14:textId="28C630BE" w:rsidR="00315848" w:rsidRPr="00934F16" w:rsidRDefault="003D62A0" w:rsidP="006C12ED">
      <w:pPr>
        <w:tabs>
          <w:tab w:val="left" w:pos="900"/>
        </w:tabs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2005</w:t>
      </w:r>
      <w:r w:rsidR="0009379F" w:rsidRPr="00934F16">
        <w:rPr>
          <w:rFonts w:cstheme="minorHAnsi"/>
          <w:sz w:val="24"/>
          <w:szCs w:val="24"/>
        </w:rPr>
        <w:tab/>
      </w:r>
      <w:r w:rsidR="0009379F" w:rsidRPr="00934F16">
        <w:rPr>
          <w:rFonts w:cstheme="minorHAnsi"/>
          <w:sz w:val="24"/>
          <w:szCs w:val="24"/>
        </w:rPr>
        <w:tab/>
      </w:r>
      <w:r w:rsidR="0009379F" w:rsidRPr="00934F16">
        <w:rPr>
          <w:rFonts w:cstheme="minorHAnsi"/>
          <w:sz w:val="24"/>
          <w:szCs w:val="24"/>
        </w:rPr>
        <w:tab/>
      </w:r>
      <w:r w:rsidRPr="00934F16">
        <w:rPr>
          <w:rFonts w:cstheme="minorHAnsi"/>
          <w:color w:val="262D33"/>
          <w:sz w:val="24"/>
          <w:szCs w:val="24"/>
          <w:shd w:val="clear" w:color="auto" w:fill="FFFFFF"/>
        </w:rPr>
        <w:t>Facharzt für Plastische und Ästhetische Chirurgie (Ärztekammer Berlin)</w:t>
      </w:r>
    </w:p>
    <w:p w14:paraId="50C6B025" w14:textId="78BB6E14" w:rsidR="00315848" w:rsidRPr="00934F16" w:rsidRDefault="003D62A0" w:rsidP="0009379F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2002 - 2005</w:t>
      </w:r>
      <w:r w:rsidR="0009379F" w:rsidRPr="00934F16">
        <w:rPr>
          <w:rFonts w:cstheme="minorHAnsi"/>
          <w:sz w:val="24"/>
          <w:szCs w:val="24"/>
        </w:rPr>
        <w:tab/>
      </w:r>
      <w:r w:rsidRPr="00934F16">
        <w:rPr>
          <w:rFonts w:cstheme="minorHAnsi"/>
          <w:color w:val="262D33"/>
          <w:sz w:val="24"/>
          <w:szCs w:val="24"/>
          <w:shd w:val="clear" w:color="auto" w:fill="FFFFFF"/>
        </w:rPr>
        <w:t>Zentrum für Schwerbrandverletzte mit Plastischer Chirurgie - Unfallkrankenhaus Berlin</w:t>
      </w:r>
    </w:p>
    <w:p w14:paraId="0D8C82E3" w14:textId="44CC16C3" w:rsidR="00315848" w:rsidRPr="00934F16" w:rsidRDefault="003D62A0" w:rsidP="00934F16">
      <w:pPr>
        <w:tabs>
          <w:tab w:val="left" w:pos="900"/>
        </w:tabs>
        <w:ind w:left="1416" w:hanging="1416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2002</w:t>
      </w:r>
      <w:r w:rsidR="0009379F" w:rsidRPr="00934F16">
        <w:rPr>
          <w:rFonts w:cstheme="minorHAnsi"/>
          <w:sz w:val="24"/>
          <w:szCs w:val="24"/>
        </w:rPr>
        <w:tab/>
      </w:r>
      <w:r w:rsidR="0009379F" w:rsidRPr="00934F16">
        <w:rPr>
          <w:rFonts w:cstheme="minorHAnsi"/>
          <w:sz w:val="24"/>
          <w:szCs w:val="24"/>
        </w:rPr>
        <w:tab/>
      </w:r>
      <w:r w:rsidR="0009379F" w:rsidRPr="00934F16">
        <w:rPr>
          <w:rFonts w:cstheme="minorHAnsi"/>
          <w:sz w:val="24"/>
          <w:szCs w:val="24"/>
        </w:rPr>
        <w:tab/>
      </w:r>
      <w:r w:rsidRPr="00934F16">
        <w:rPr>
          <w:rFonts w:cstheme="minorHAnsi"/>
          <w:color w:val="262D33"/>
          <w:sz w:val="24"/>
          <w:szCs w:val="24"/>
          <w:shd w:val="clear" w:color="auto" w:fill="FFFFFF"/>
        </w:rPr>
        <w:t xml:space="preserve">NOMA Children Hospital, Sokoto, Nigeria - Stipendiat der AWD-Stiftung </w:t>
      </w:r>
      <w:r w:rsidR="00934F16" w:rsidRPr="00934F16">
        <w:rPr>
          <w:rFonts w:cstheme="minorHAnsi"/>
          <w:color w:val="262D33"/>
          <w:sz w:val="24"/>
          <w:szCs w:val="24"/>
          <w:shd w:val="clear" w:color="auto" w:fill="FFFFFF"/>
        </w:rPr>
        <w:t xml:space="preserve">  </w:t>
      </w:r>
      <w:r w:rsidR="00934F16" w:rsidRPr="00934F16">
        <w:rPr>
          <w:rFonts w:cstheme="minorHAnsi"/>
          <w:color w:val="262D33"/>
          <w:sz w:val="24"/>
          <w:szCs w:val="24"/>
          <w:shd w:val="clear" w:color="auto" w:fill="FFFFFF"/>
        </w:rPr>
        <w:br/>
        <w:t xml:space="preserve">          </w:t>
      </w:r>
      <w:r w:rsidR="006A3738">
        <w:rPr>
          <w:rFonts w:cstheme="minorHAnsi"/>
          <w:color w:val="262D33"/>
          <w:sz w:val="24"/>
          <w:szCs w:val="24"/>
          <w:shd w:val="clear" w:color="auto" w:fill="FFFFFF"/>
        </w:rPr>
        <w:t xml:space="preserve">  </w:t>
      </w:r>
      <w:r w:rsidR="00934F16" w:rsidRPr="00934F16">
        <w:rPr>
          <w:rFonts w:cstheme="minorHAnsi"/>
          <w:color w:val="262D33"/>
          <w:sz w:val="24"/>
          <w:szCs w:val="24"/>
          <w:shd w:val="clear" w:color="auto" w:fill="FFFFFF"/>
        </w:rPr>
        <w:t xml:space="preserve"> </w:t>
      </w:r>
      <w:r w:rsidRPr="00934F16">
        <w:rPr>
          <w:rFonts w:cstheme="minorHAnsi"/>
          <w:color w:val="262D33"/>
          <w:sz w:val="24"/>
          <w:szCs w:val="24"/>
          <w:shd w:val="clear" w:color="auto" w:fill="FFFFFF"/>
        </w:rPr>
        <w:t>Kinderhilfe</w:t>
      </w:r>
    </w:p>
    <w:p w14:paraId="0C6F2749" w14:textId="2F71453E" w:rsidR="00315848" w:rsidRPr="00934F16" w:rsidRDefault="003D62A0" w:rsidP="0009379F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2002</w:t>
      </w:r>
      <w:r w:rsidRPr="00934F16">
        <w:rPr>
          <w:rFonts w:cstheme="minorHAnsi"/>
          <w:sz w:val="24"/>
          <w:szCs w:val="24"/>
        </w:rPr>
        <w:tab/>
      </w:r>
      <w:r w:rsidR="0009379F" w:rsidRPr="00934F16">
        <w:rPr>
          <w:rFonts w:cstheme="minorHAnsi"/>
          <w:sz w:val="24"/>
          <w:szCs w:val="24"/>
        </w:rPr>
        <w:tab/>
      </w:r>
      <w:r w:rsidRPr="00934F16">
        <w:rPr>
          <w:rFonts w:cstheme="minorHAnsi"/>
          <w:color w:val="262D33"/>
          <w:sz w:val="24"/>
          <w:szCs w:val="24"/>
          <w:shd w:val="clear" w:color="auto" w:fill="FFFFFF"/>
        </w:rPr>
        <w:t>Universitätsdiplom für mikrochirurgische Techniken - Universität Paris XIII und Ecole de Chirurgie de Paris</w:t>
      </w:r>
    </w:p>
    <w:p w14:paraId="357401AD" w14:textId="5D9729C6" w:rsidR="00315848" w:rsidRPr="00934F16" w:rsidRDefault="003D62A0" w:rsidP="0009379F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2001</w:t>
      </w:r>
      <w:r w:rsidRPr="00934F16">
        <w:rPr>
          <w:rFonts w:cstheme="minorHAnsi"/>
          <w:sz w:val="24"/>
          <w:szCs w:val="24"/>
        </w:rPr>
        <w:tab/>
      </w:r>
      <w:r w:rsidR="0009379F" w:rsidRPr="00934F16">
        <w:rPr>
          <w:rFonts w:cstheme="minorHAnsi"/>
          <w:sz w:val="24"/>
          <w:szCs w:val="24"/>
        </w:rPr>
        <w:tab/>
      </w:r>
      <w:r w:rsidRPr="00934F16">
        <w:rPr>
          <w:rFonts w:cstheme="minorHAnsi"/>
          <w:color w:val="262D33"/>
          <w:sz w:val="24"/>
          <w:szCs w:val="24"/>
          <w:shd w:val="clear" w:color="auto" w:fill="FFFFFF"/>
        </w:rPr>
        <w:t>Promotion (magna cum laude) an der Fakultät Humanmedizin der Freien Universität Berlin</w:t>
      </w:r>
    </w:p>
    <w:p w14:paraId="6374A39A" w14:textId="09BAC1F7" w:rsidR="00315848" w:rsidRPr="00934F16" w:rsidRDefault="003D62A0" w:rsidP="0009379F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2000</w:t>
      </w:r>
      <w:r w:rsidR="00315848" w:rsidRPr="00934F16">
        <w:rPr>
          <w:rFonts w:cstheme="minorHAnsi"/>
          <w:sz w:val="24"/>
          <w:szCs w:val="24"/>
        </w:rPr>
        <w:t xml:space="preserve"> </w:t>
      </w:r>
      <w:r w:rsidR="0009379F" w:rsidRPr="00934F16">
        <w:rPr>
          <w:rFonts w:cstheme="minorHAnsi"/>
          <w:sz w:val="24"/>
          <w:szCs w:val="24"/>
        </w:rPr>
        <w:t>–</w:t>
      </w:r>
      <w:r w:rsidR="00315848" w:rsidRPr="00934F16">
        <w:rPr>
          <w:rFonts w:cstheme="minorHAnsi"/>
          <w:sz w:val="24"/>
          <w:szCs w:val="24"/>
        </w:rPr>
        <w:t xml:space="preserve"> </w:t>
      </w:r>
      <w:r w:rsidRPr="00934F16">
        <w:rPr>
          <w:rFonts w:cstheme="minorHAnsi"/>
          <w:sz w:val="24"/>
          <w:szCs w:val="24"/>
        </w:rPr>
        <w:t>2002</w:t>
      </w:r>
      <w:r w:rsidR="0009379F" w:rsidRPr="00934F16">
        <w:rPr>
          <w:rFonts w:cstheme="minorHAnsi"/>
          <w:sz w:val="24"/>
          <w:szCs w:val="24"/>
        </w:rPr>
        <w:tab/>
      </w:r>
      <w:r w:rsidRPr="00934F16">
        <w:rPr>
          <w:rFonts w:cstheme="minorHAnsi"/>
          <w:color w:val="262D33"/>
          <w:sz w:val="24"/>
          <w:szCs w:val="24"/>
          <w:shd w:val="clear" w:color="auto" w:fill="FFFFFF"/>
        </w:rPr>
        <w:t>Abteilung für Orthopädie-, Unfallchirurgie und Plastische Chirurgie - Hôpital Européen George Pompidou, Paris</w:t>
      </w:r>
    </w:p>
    <w:p w14:paraId="380EEFEE" w14:textId="39CCBF10" w:rsidR="003D62A0" w:rsidRPr="00934F16" w:rsidRDefault="00315848" w:rsidP="003D62A0">
      <w:pPr>
        <w:tabs>
          <w:tab w:val="left" w:pos="900"/>
        </w:tabs>
        <w:ind w:left="2124" w:hanging="2124"/>
        <w:rPr>
          <w:rFonts w:cstheme="minorHAnsi"/>
          <w:color w:val="262D33"/>
          <w:sz w:val="24"/>
          <w:szCs w:val="24"/>
          <w:shd w:val="clear" w:color="auto" w:fill="FFFFFF"/>
        </w:rPr>
      </w:pPr>
      <w:r w:rsidRPr="00934F16">
        <w:rPr>
          <w:rFonts w:cstheme="minorHAnsi"/>
          <w:sz w:val="24"/>
          <w:szCs w:val="24"/>
        </w:rPr>
        <w:lastRenderedPageBreak/>
        <w:t>19</w:t>
      </w:r>
      <w:r w:rsidR="003D62A0" w:rsidRPr="00934F16">
        <w:rPr>
          <w:rFonts w:cstheme="minorHAnsi"/>
          <w:sz w:val="24"/>
          <w:szCs w:val="24"/>
        </w:rPr>
        <w:t>99</w:t>
      </w:r>
      <w:r w:rsidRPr="00934F16">
        <w:rPr>
          <w:rFonts w:cstheme="minorHAnsi"/>
          <w:sz w:val="24"/>
          <w:szCs w:val="24"/>
        </w:rPr>
        <w:t xml:space="preserve"> </w:t>
      </w:r>
      <w:r w:rsidR="0009379F" w:rsidRPr="00934F16">
        <w:rPr>
          <w:rFonts w:cstheme="minorHAnsi"/>
          <w:sz w:val="24"/>
          <w:szCs w:val="24"/>
        </w:rPr>
        <w:t>–</w:t>
      </w:r>
      <w:r w:rsidRPr="00934F16">
        <w:rPr>
          <w:rFonts w:cstheme="minorHAnsi"/>
          <w:sz w:val="24"/>
          <w:szCs w:val="24"/>
        </w:rPr>
        <w:t xml:space="preserve"> </w:t>
      </w:r>
      <w:r w:rsidR="003D62A0" w:rsidRPr="00934F16">
        <w:rPr>
          <w:rFonts w:cstheme="minorHAnsi"/>
          <w:sz w:val="24"/>
          <w:szCs w:val="24"/>
        </w:rPr>
        <w:t>2000</w:t>
      </w:r>
      <w:r w:rsidR="00B429BA">
        <w:rPr>
          <w:rFonts w:cstheme="minorHAnsi"/>
          <w:sz w:val="24"/>
          <w:szCs w:val="24"/>
        </w:rPr>
        <w:tab/>
      </w:r>
      <w:r w:rsidR="003D62A0" w:rsidRPr="00934F16">
        <w:rPr>
          <w:rFonts w:cstheme="minorHAnsi"/>
          <w:color w:val="262D33"/>
          <w:sz w:val="24"/>
          <w:szCs w:val="24"/>
          <w:shd w:val="clear" w:color="auto" w:fill="FFFFFF"/>
        </w:rPr>
        <w:t>Klinik für Plastische Chirurgie, Hand- und Verbrennungschirurgie - Universitätsklinikum Aachen</w:t>
      </w:r>
    </w:p>
    <w:p w14:paraId="28B1873B" w14:textId="4525C8CC" w:rsidR="00315848" w:rsidRPr="00934F16" w:rsidRDefault="00315848" w:rsidP="003D62A0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19</w:t>
      </w:r>
      <w:r w:rsidR="003D62A0" w:rsidRPr="00934F16">
        <w:rPr>
          <w:rFonts w:cstheme="minorHAnsi"/>
          <w:sz w:val="24"/>
          <w:szCs w:val="24"/>
        </w:rPr>
        <w:t xml:space="preserve">95 </w:t>
      </w:r>
      <w:r w:rsidR="009946BE">
        <w:rPr>
          <w:rFonts w:cstheme="minorHAnsi"/>
          <w:sz w:val="24"/>
          <w:szCs w:val="24"/>
        </w:rPr>
        <w:t>–</w:t>
      </w:r>
      <w:r w:rsidR="003D62A0" w:rsidRPr="00934F16">
        <w:rPr>
          <w:rFonts w:cstheme="minorHAnsi"/>
          <w:sz w:val="24"/>
          <w:szCs w:val="24"/>
        </w:rPr>
        <w:t xml:space="preserve"> 1998</w:t>
      </w:r>
      <w:r w:rsidR="009946BE">
        <w:rPr>
          <w:rFonts w:cstheme="minorHAnsi"/>
          <w:sz w:val="24"/>
          <w:szCs w:val="24"/>
        </w:rPr>
        <w:tab/>
      </w:r>
      <w:r w:rsidR="003D62A0" w:rsidRPr="00934F16">
        <w:rPr>
          <w:rFonts w:cstheme="minorHAnsi"/>
          <w:sz w:val="24"/>
          <w:szCs w:val="24"/>
        </w:rPr>
        <w:t>Medizinstudium Universi</w:t>
      </w:r>
      <w:r w:rsidR="00B429BA">
        <w:rPr>
          <w:rFonts w:cstheme="minorHAnsi"/>
          <w:sz w:val="24"/>
          <w:szCs w:val="24"/>
        </w:rPr>
        <w:t>t</w:t>
      </w:r>
      <w:r w:rsidR="003D62A0" w:rsidRPr="00934F16">
        <w:rPr>
          <w:rFonts w:cstheme="minorHAnsi"/>
          <w:sz w:val="24"/>
          <w:szCs w:val="24"/>
        </w:rPr>
        <w:t xml:space="preserve">é Paris </w:t>
      </w:r>
    </w:p>
    <w:p w14:paraId="48A5D133" w14:textId="6A178875" w:rsidR="00315848" w:rsidRPr="00934F16" w:rsidRDefault="00315848" w:rsidP="006C12ED">
      <w:pPr>
        <w:tabs>
          <w:tab w:val="left" w:pos="900"/>
        </w:tabs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19</w:t>
      </w:r>
      <w:r w:rsidR="003D62A0" w:rsidRPr="00934F16">
        <w:rPr>
          <w:rFonts w:cstheme="minorHAnsi"/>
          <w:sz w:val="24"/>
          <w:szCs w:val="24"/>
        </w:rPr>
        <w:t>91</w:t>
      </w:r>
      <w:r w:rsidRPr="00934F16">
        <w:rPr>
          <w:rFonts w:cstheme="minorHAnsi"/>
          <w:sz w:val="24"/>
          <w:szCs w:val="24"/>
        </w:rPr>
        <w:t xml:space="preserve"> </w:t>
      </w:r>
      <w:r w:rsidR="0009379F" w:rsidRPr="00934F16">
        <w:rPr>
          <w:rFonts w:cstheme="minorHAnsi"/>
          <w:sz w:val="24"/>
          <w:szCs w:val="24"/>
        </w:rPr>
        <w:t>–</w:t>
      </w:r>
      <w:r w:rsidRPr="00934F16">
        <w:rPr>
          <w:rFonts w:cstheme="minorHAnsi"/>
          <w:sz w:val="24"/>
          <w:szCs w:val="24"/>
        </w:rPr>
        <w:t xml:space="preserve"> 19</w:t>
      </w:r>
      <w:r w:rsidR="003D62A0" w:rsidRPr="00934F16">
        <w:rPr>
          <w:rFonts w:cstheme="minorHAnsi"/>
          <w:sz w:val="24"/>
          <w:szCs w:val="24"/>
        </w:rPr>
        <w:t>95</w:t>
      </w:r>
      <w:r w:rsidR="0009379F" w:rsidRPr="00934F16">
        <w:rPr>
          <w:rFonts w:cstheme="minorHAnsi"/>
          <w:sz w:val="24"/>
          <w:szCs w:val="24"/>
        </w:rPr>
        <w:tab/>
      </w:r>
      <w:r w:rsidR="0009379F" w:rsidRPr="00934F16">
        <w:rPr>
          <w:rFonts w:cstheme="minorHAnsi"/>
          <w:sz w:val="24"/>
          <w:szCs w:val="24"/>
        </w:rPr>
        <w:tab/>
      </w:r>
      <w:r w:rsidRPr="00934F16">
        <w:rPr>
          <w:rFonts w:cstheme="minorHAnsi"/>
          <w:sz w:val="24"/>
          <w:szCs w:val="24"/>
        </w:rPr>
        <w:t xml:space="preserve">Medizinstudium </w:t>
      </w:r>
      <w:r w:rsidR="003D62A0" w:rsidRPr="00934F16">
        <w:rPr>
          <w:rFonts w:cstheme="minorHAnsi"/>
          <w:sz w:val="24"/>
          <w:szCs w:val="24"/>
        </w:rPr>
        <w:t>Freie Universität Berlin</w:t>
      </w:r>
    </w:p>
    <w:p w14:paraId="72D98443" w14:textId="77777777" w:rsidR="000C6967" w:rsidRPr="00934F16" w:rsidRDefault="000C6967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546993C9" w14:textId="64B5F75B" w:rsidR="000C6967" w:rsidRPr="00934F16" w:rsidRDefault="000C6967" w:rsidP="000C6967">
      <w:pPr>
        <w:tabs>
          <w:tab w:val="left" w:pos="900"/>
        </w:tabs>
        <w:rPr>
          <w:rFonts w:cstheme="minorHAnsi"/>
          <w:b/>
          <w:bCs/>
          <w:sz w:val="24"/>
          <w:szCs w:val="24"/>
        </w:rPr>
      </w:pPr>
      <w:r w:rsidRPr="00934F16">
        <w:rPr>
          <w:rFonts w:cstheme="minorHAnsi"/>
          <w:b/>
          <w:bCs/>
          <w:sz w:val="24"/>
          <w:szCs w:val="24"/>
        </w:rPr>
        <w:t>Mitgliedschaften</w:t>
      </w:r>
      <w:r w:rsidR="000E54CC" w:rsidRPr="00934F16">
        <w:rPr>
          <w:rFonts w:cstheme="minorHAnsi"/>
          <w:b/>
          <w:bCs/>
          <w:sz w:val="24"/>
          <w:szCs w:val="24"/>
        </w:rPr>
        <w:br/>
      </w:r>
    </w:p>
    <w:p w14:paraId="71577A3B" w14:textId="31DE5A44" w:rsidR="000C6967" w:rsidRPr="00934F16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„</w:t>
      </w:r>
      <w:r w:rsidR="000C6967" w:rsidRPr="00934F16">
        <w:rPr>
          <w:rFonts w:cstheme="minorHAnsi"/>
          <w:sz w:val="24"/>
          <w:szCs w:val="24"/>
        </w:rPr>
        <w:t>Vereinigung der Deutschen Ästhetisch-Plastischen Chirurgen</w:t>
      </w:r>
      <w:r w:rsidRPr="00934F16">
        <w:rPr>
          <w:rFonts w:cstheme="minorHAnsi"/>
          <w:sz w:val="24"/>
          <w:szCs w:val="24"/>
        </w:rPr>
        <w:t>“</w:t>
      </w:r>
      <w:r w:rsidR="000C6967" w:rsidRPr="00934F16">
        <w:rPr>
          <w:rFonts w:cstheme="minorHAnsi"/>
          <w:sz w:val="24"/>
          <w:szCs w:val="24"/>
        </w:rPr>
        <w:t xml:space="preserve"> (Vize-Präsident) (VDÄPC)</w:t>
      </w:r>
    </w:p>
    <w:p w14:paraId="1D64948C" w14:textId="021C312B" w:rsidR="000C6967" w:rsidRPr="00934F16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934F16">
        <w:rPr>
          <w:rFonts w:cstheme="minorHAnsi"/>
          <w:sz w:val="24"/>
          <w:szCs w:val="24"/>
        </w:rPr>
        <w:t>„</w:t>
      </w:r>
      <w:r w:rsidR="000C6967" w:rsidRPr="00934F16">
        <w:rPr>
          <w:rFonts w:cstheme="minorHAnsi"/>
          <w:sz w:val="24"/>
          <w:szCs w:val="24"/>
        </w:rPr>
        <w:t>Deutsche Gesellschaft der Plastischen, Rekonstruktiven und Ästhetischen Chirurgie</w:t>
      </w:r>
      <w:r w:rsidRPr="00934F16">
        <w:rPr>
          <w:rFonts w:cstheme="minorHAnsi"/>
          <w:sz w:val="24"/>
          <w:szCs w:val="24"/>
        </w:rPr>
        <w:t>“</w:t>
      </w:r>
      <w:r w:rsidR="000C6967" w:rsidRPr="00934F16">
        <w:rPr>
          <w:rFonts w:cstheme="minorHAnsi"/>
          <w:sz w:val="24"/>
          <w:szCs w:val="24"/>
        </w:rPr>
        <w:t xml:space="preserve"> (DGPRAEC) </w:t>
      </w:r>
    </w:p>
    <w:p w14:paraId="04FB726E" w14:textId="2CD15488" w:rsidR="003C4D0A" w:rsidRPr="003C4D0A" w:rsidRDefault="003C4D0A" w:rsidP="00934F16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European Association of Societies of Aesthetic Plastic Surgery </w:t>
      </w:r>
      <w:r>
        <w:rPr>
          <w:rFonts w:cstheme="minorHAnsi"/>
          <w:sz w:val="24"/>
          <w:szCs w:val="24"/>
        </w:rPr>
        <w:t>(EASAPS)</w:t>
      </w:r>
    </w:p>
    <w:p w14:paraId="360709BE" w14:textId="461AFC79" w:rsidR="003C4D0A" w:rsidRPr="003C4D0A" w:rsidRDefault="003C4D0A" w:rsidP="00934F16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International Society of Aesthteic Plastic Surgery (ISAPS)</w:t>
      </w:r>
    </w:p>
    <w:p w14:paraId="5DF3BF80" w14:textId="47E11041" w:rsidR="003C4D0A" w:rsidRPr="003C4D0A" w:rsidRDefault="003C4D0A" w:rsidP="00934F16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International Mastercourse on Aging Science (IMCAS)</w:t>
      </w:r>
    </w:p>
    <w:p w14:paraId="55879BB5" w14:textId="376C6D20" w:rsidR="003C4D0A" w:rsidRPr="003C4D0A" w:rsidRDefault="003C4D0A" w:rsidP="00934F16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American Society of Plastic Surgeons (ASPS)</w:t>
      </w:r>
    </w:p>
    <w:p w14:paraId="733B65EA" w14:textId="0C25EA1C" w:rsidR="003C4D0A" w:rsidRPr="00934F16" w:rsidRDefault="003C4D0A" w:rsidP="00934F16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Interplast</w:t>
      </w:r>
      <w:r w:rsidR="00D21F2D">
        <w:rPr>
          <w:rFonts w:cstheme="minorHAnsi"/>
          <w:sz w:val="24"/>
          <w:szCs w:val="24"/>
        </w:rPr>
        <w:t xml:space="preserve"> e.V.</w:t>
      </w:r>
    </w:p>
    <w:sectPr w:rsidR="003C4D0A" w:rsidRPr="00934F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C007F"/>
    <w:multiLevelType w:val="hybridMultilevel"/>
    <w:tmpl w:val="588A0E2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086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ED"/>
    <w:rsid w:val="0009379F"/>
    <w:rsid w:val="000C6967"/>
    <w:rsid w:val="000E54CC"/>
    <w:rsid w:val="002A562D"/>
    <w:rsid w:val="00310EED"/>
    <w:rsid w:val="00315848"/>
    <w:rsid w:val="003C4D0A"/>
    <w:rsid w:val="003D62A0"/>
    <w:rsid w:val="004949B2"/>
    <w:rsid w:val="004A2052"/>
    <w:rsid w:val="004D29FC"/>
    <w:rsid w:val="005447EE"/>
    <w:rsid w:val="006A3738"/>
    <w:rsid w:val="006C12ED"/>
    <w:rsid w:val="0086364B"/>
    <w:rsid w:val="00934F16"/>
    <w:rsid w:val="009946BE"/>
    <w:rsid w:val="009A5F54"/>
    <w:rsid w:val="00B429BA"/>
    <w:rsid w:val="00BE0B49"/>
    <w:rsid w:val="00BF6711"/>
    <w:rsid w:val="00D21F2D"/>
    <w:rsid w:val="00D3096E"/>
    <w:rsid w:val="00DF1086"/>
    <w:rsid w:val="00EC1CDA"/>
    <w:rsid w:val="00ED7D0A"/>
    <w:rsid w:val="00F6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ECC3"/>
  <w15:chartTrackingRefBased/>
  <w15:docId w15:val="{F9561D6D-D7AB-467A-839D-80C6CA94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C6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7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1547</Characters>
  <Application>Microsoft Office Word</Application>
  <DocSecurity>0</DocSecurity>
  <Lines>30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Temborius</dc:creator>
  <cp:keywords/>
  <dc:description/>
  <cp:lastModifiedBy>Alexandra Schweickardt</cp:lastModifiedBy>
  <cp:revision>16</cp:revision>
  <dcterms:created xsi:type="dcterms:W3CDTF">2023-02-08T16:32:00Z</dcterms:created>
  <dcterms:modified xsi:type="dcterms:W3CDTF">2023-04-24T13:41:00Z</dcterms:modified>
</cp:coreProperties>
</file>